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12" w:rsidRDefault="00493212" w:rsidP="0049321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Y="-33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1604"/>
        <w:gridCol w:w="4820"/>
      </w:tblGrid>
      <w:tr w:rsidR="001857AD" w:rsidRPr="001857AD" w:rsidTr="00146F4D">
        <w:trPr>
          <w:trHeight w:val="2717"/>
        </w:trPr>
        <w:tc>
          <w:tcPr>
            <w:tcW w:w="3182" w:type="dxa"/>
          </w:tcPr>
          <w:p w:rsidR="001857AD" w:rsidRPr="001857AD" w:rsidRDefault="001857AD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1857AD" w:rsidRPr="001857AD" w:rsidRDefault="001857AD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857AD" w:rsidRPr="00784396" w:rsidRDefault="001857AD" w:rsidP="0078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57" w:firstLine="13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57AD" w:rsidRPr="00784396" w:rsidRDefault="001857AD" w:rsidP="0078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57" w:firstLine="13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4396">
              <w:rPr>
                <w:rFonts w:ascii="Times New Roman" w:eastAsia="Times New Roman" w:hAnsi="Times New Roman"/>
                <w:sz w:val="24"/>
                <w:szCs w:val="24"/>
              </w:rPr>
              <w:t>Приложение № 8</w:t>
            </w:r>
          </w:p>
          <w:p w:rsidR="00784396" w:rsidRPr="00784396" w:rsidRDefault="00784396" w:rsidP="00146F4D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ind w:left="-82" w:firstLine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396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комитетом по градостроительству, земельным и имущественным отношениям</w:t>
            </w:r>
            <w:r w:rsidRPr="00784396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Шпаковского муниципального округа Ставропольского края</w:t>
            </w:r>
            <w:r w:rsidRPr="00784396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«Предоставление земельного участка, находящегося в государственной</w:t>
            </w:r>
            <w:r w:rsidR="00146F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396">
              <w:rPr>
                <w:rFonts w:ascii="Times New Roman" w:hAnsi="Times New Roman"/>
                <w:sz w:val="24"/>
                <w:szCs w:val="24"/>
              </w:rPr>
              <w:t>или муниципальной собственности, гражданину или юридическому лицу</w:t>
            </w:r>
          </w:p>
          <w:p w:rsidR="00784396" w:rsidRPr="00784396" w:rsidRDefault="00784396" w:rsidP="00784396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ind w:left="-1357" w:firstLine="1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396">
              <w:rPr>
                <w:rFonts w:ascii="Times New Roman" w:hAnsi="Times New Roman"/>
                <w:sz w:val="24"/>
                <w:szCs w:val="24"/>
              </w:rPr>
              <w:t>в собственность бесплатно»</w:t>
            </w:r>
          </w:p>
          <w:p w:rsidR="001857AD" w:rsidRPr="00784396" w:rsidRDefault="001857AD" w:rsidP="00784396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ind w:left="-1357" w:firstLine="13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93212" w:rsidRPr="001857AD" w:rsidRDefault="00493212" w:rsidP="00493212">
      <w:pPr>
        <w:pStyle w:val="a3"/>
        <w:spacing w:before="0" w:beforeAutospacing="0" w:after="0" w:afterAutospacing="0"/>
        <w:jc w:val="both"/>
      </w:pPr>
    </w:p>
    <w:p w:rsidR="00493212" w:rsidRPr="001857AD" w:rsidRDefault="00493212" w:rsidP="00493212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bookmarkStart w:id="0" w:name="_GoBack"/>
      <w:bookmarkEnd w:id="0"/>
    </w:p>
    <w:p w:rsidR="00493212" w:rsidRPr="001857AD" w:rsidRDefault="00493212" w:rsidP="004932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ФОРМА УВЕДОМЛЕНИЯ</w:t>
      </w:r>
    </w:p>
    <w:p w:rsidR="00493212" w:rsidRPr="001857AD" w:rsidRDefault="00493212" w:rsidP="004932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ОТКАЗЕ В ПРЕДОСТАВЛЕНИИ УСЛУГИ </w:t>
      </w:r>
    </w:p>
    <w:p w:rsidR="00493212" w:rsidRPr="001857AD" w:rsidRDefault="00493212" w:rsidP="00493212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Кому: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________________________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Контактные данные: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________________________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93212" w:rsidRPr="001857AD" w:rsidRDefault="00493212" w:rsidP="0091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493212" w:rsidRPr="001857AD" w:rsidRDefault="00493212" w:rsidP="0091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об отказе в предоставлении услуги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93212" w:rsidRPr="001857AD" w:rsidRDefault="00493212" w:rsidP="00C11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По  результатам  рассмотрения  заявления  о  предоставлении  земельного</w:t>
      </w:r>
    </w:p>
    <w:p w:rsidR="00493212" w:rsidRPr="001857AD" w:rsidRDefault="00493212" w:rsidP="00C11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участка  от  ____________ N _______, представленного в рамках муниципальной   услуги  "Предоставление  земельного участка, находящегося в государственной или   муниципальной  собственности,  гражданину  или  юридическому  лицу  в собственность  бесплатно",  и  приложенных  к нему документов, на основании 16  </w:t>
      </w:r>
      <w:hyperlink r:id="rId5" w:history="1">
        <w:r w:rsidRPr="001857A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статьи  39</w:t>
        </w:r>
      </w:hyperlink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   Земельного кодекса Российской Федерации администрацией города</w:t>
      </w:r>
    </w:p>
    <w:p w:rsidR="00493212" w:rsidRPr="001857AD" w:rsidRDefault="00493212" w:rsidP="00C11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Ставрополя  принято  решение об отказе в предоставлении услуги по следующим   основаниям: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главы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- руководитель комитета 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по градостроительству, </w:t>
      </w:r>
      <w:proofErr w:type="gramStart"/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земельным</w:t>
      </w:r>
      <w:proofErr w:type="gramEnd"/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имущественным отношениям администрации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Шпаковского муниципального округа  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Ставропольского края                                                                                                                                                        Ф.И.О.</w:t>
      </w: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212" w:rsidRPr="001857AD" w:rsidRDefault="00493212" w:rsidP="00493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>Ф.И.О. исполнителя</w:t>
      </w:r>
    </w:p>
    <w:p w:rsidR="00493212" w:rsidRPr="001857AD" w:rsidRDefault="00493212" w:rsidP="00493212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7AD">
        <w:rPr>
          <w:rFonts w:ascii="Times New Roman" w:eastAsia="Times New Roman" w:hAnsi="Times New Roman"/>
          <w:sz w:val="24"/>
          <w:szCs w:val="24"/>
          <w:lang w:eastAsia="ru-RU"/>
        </w:rPr>
        <w:t xml:space="preserve">Тел  </w:t>
      </w:r>
    </w:p>
    <w:p w:rsidR="00493212" w:rsidRPr="001857AD" w:rsidRDefault="00493212" w:rsidP="00493212">
      <w:pPr>
        <w:rPr>
          <w:sz w:val="24"/>
          <w:szCs w:val="24"/>
        </w:rPr>
      </w:pP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rFonts w:ascii="Times New Roman" w:hAnsi="Times New Roman"/>
          <w:sz w:val="24"/>
          <w:szCs w:val="24"/>
        </w:rPr>
        <w:tab/>
      </w:r>
      <w:r w:rsidRPr="001857AD">
        <w:rPr>
          <w:sz w:val="24"/>
          <w:szCs w:val="24"/>
        </w:rPr>
        <w:tab/>
      </w:r>
      <w:r w:rsidRPr="001857AD">
        <w:rPr>
          <w:sz w:val="24"/>
          <w:szCs w:val="24"/>
        </w:rPr>
        <w:tab/>
      </w:r>
      <w:r w:rsidRPr="001857AD">
        <w:rPr>
          <w:sz w:val="24"/>
          <w:szCs w:val="24"/>
        </w:rPr>
        <w:tab/>
      </w:r>
    </w:p>
    <w:p w:rsidR="00075620" w:rsidRPr="001857AD" w:rsidRDefault="00075620">
      <w:pPr>
        <w:rPr>
          <w:sz w:val="24"/>
          <w:szCs w:val="24"/>
        </w:rPr>
      </w:pPr>
    </w:p>
    <w:sectPr w:rsidR="00075620" w:rsidRPr="0018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59"/>
    <w:rsid w:val="00075620"/>
    <w:rsid w:val="00146F4D"/>
    <w:rsid w:val="001857AD"/>
    <w:rsid w:val="001F0059"/>
    <w:rsid w:val="00493212"/>
    <w:rsid w:val="00784396"/>
    <w:rsid w:val="00916A96"/>
    <w:rsid w:val="00C1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2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493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5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2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493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5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00137&amp;dst=810&amp;field=134&amp;date=16.09.20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7</cp:revision>
  <dcterms:created xsi:type="dcterms:W3CDTF">2025-12-10T09:44:00Z</dcterms:created>
  <dcterms:modified xsi:type="dcterms:W3CDTF">2025-12-17T12:05:00Z</dcterms:modified>
</cp:coreProperties>
</file>